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DC5" w:rsidRDefault="00006DDA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873E06">
        <w:rPr>
          <w:rFonts w:ascii="Times New Roman CYR" w:hAnsi="Times New Roman CYR" w:cs="Times New Roman CYR"/>
          <w:b/>
          <w:bCs/>
          <w:sz w:val="28"/>
          <w:szCs w:val="28"/>
        </w:rPr>
        <w:t>Управлении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Федеральной налоговой служб</w:t>
      </w:r>
      <w:r w:rsidR="004C4A26">
        <w:rPr>
          <w:rFonts w:ascii="Times New Roman CYR" w:hAnsi="Times New Roman CYR" w:cs="Times New Roman CYR"/>
          <w:b/>
          <w:bCs/>
          <w:sz w:val="28"/>
          <w:szCs w:val="28"/>
        </w:rPr>
        <w:t>ы</w:t>
      </w:r>
      <w:r w:rsidR="00873E06">
        <w:rPr>
          <w:rFonts w:ascii="Times New Roman CYR" w:hAnsi="Times New Roman CYR" w:cs="Times New Roman CYR"/>
          <w:b/>
          <w:bCs/>
          <w:sz w:val="28"/>
          <w:szCs w:val="28"/>
        </w:rPr>
        <w:t xml:space="preserve"> по Республике Дагестан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</w:t>
      </w:r>
      <w:r w:rsidR="00682D10">
        <w:rPr>
          <w:rFonts w:ascii="Times New Roman CYR" w:hAnsi="Times New Roman CYR" w:cs="Times New Roman CYR"/>
          <w:sz w:val="28"/>
          <w:szCs w:val="28"/>
        </w:rPr>
        <w:t>х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желание участвовать в конкурсе</w:t>
      </w:r>
      <w:r w:rsidR="00682D10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BE2E9B">
        <w:rPr>
          <w:rFonts w:ascii="Times New Roman CYR" w:hAnsi="Times New Roman CYR" w:cs="Times New Roman CYR"/>
          <w:sz w:val="28"/>
          <w:szCs w:val="28"/>
        </w:rPr>
        <w:t>48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</w:p>
    <w:p w:rsidR="00910683" w:rsidRDefault="00910683" w:rsidP="009106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BE2E9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знание государственного языка Российской Федерации – русского языка;</w:t>
      </w:r>
    </w:p>
    <w:p w:rsidR="00910683" w:rsidRDefault="00910683" w:rsidP="00910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BE2E9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910683" w:rsidRDefault="00910683" w:rsidP="00910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BE2E9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910683" w:rsidRDefault="00910683" w:rsidP="00910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BE2E9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Федерации о противодействии коррупции;</w:t>
      </w:r>
    </w:p>
    <w:p w:rsidR="00910683" w:rsidRDefault="00910683" w:rsidP="009106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BE2E9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знания и навыки в области информационно-коммуникационных технологий;</w:t>
      </w:r>
    </w:p>
    <w:p w:rsidR="00910683" w:rsidRDefault="00910683" w:rsidP="009106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BE2E9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знания и умения, необходимые для исполнения должностных обязанностей в зависимости от области и вида профессиональной служебной деятельности.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910683">
        <w:rPr>
          <w:rFonts w:ascii="Times New Roman CYR" w:hAnsi="Times New Roman CYR" w:cs="Times New Roman CYR"/>
          <w:sz w:val="28"/>
          <w:szCs w:val="28"/>
        </w:rPr>
        <w:t>6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 w:rsidRPr="00797C29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</w:t>
      </w:r>
      <w:r w:rsidR="0047772E">
        <w:rPr>
          <w:rFonts w:ascii="Times New Roman CYR" w:hAnsi="Times New Roman CYR" w:cs="Times New Roman CYR"/>
          <w:sz w:val="28"/>
          <w:szCs w:val="28"/>
        </w:rPr>
        <w:t>ю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тся в письменной форме</w:t>
      </w:r>
      <w:r w:rsidR="00174A8D">
        <w:rPr>
          <w:rFonts w:ascii="Times New Roman CYR" w:hAnsi="Times New Roman CYR" w:cs="Times New Roman CYR"/>
          <w:sz w:val="28"/>
          <w:szCs w:val="28"/>
        </w:rPr>
        <w:t xml:space="preserve"> (в случае если претендент представил документы для участия в конкурсе в электронном виде, уведомление направляется ему в форме электронного документа)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планируется использовать конференц-зал.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 w:rsidR="00822F87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FD56E6">
        <w:rPr>
          <w:rFonts w:ascii="Times New Roman CYR" w:hAnsi="Times New Roman CYR" w:cs="Times New Roman CYR"/>
          <w:sz w:val="28"/>
          <w:szCs w:val="28"/>
        </w:rPr>
        <w:t>актовом зале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</w:t>
      </w:r>
      <w:r w:rsidR="00AA651A">
        <w:rPr>
          <w:rFonts w:ascii="Times New Roman CYR" w:hAnsi="Times New Roman CYR" w:cs="Times New Roman CYR"/>
          <w:sz w:val="28"/>
          <w:szCs w:val="28"/>
        </w:rPr>
        <w:t>бланком индивидуального теста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822F87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  <w:proofErr w:type="gramEnd"/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>, участвующим в тестировании, указанных запретов</w:t>
      </w:r>
      <w:r w:rsidR="004433F2">
        <w:rPr>
          <w:rFonts w:ascii="Times New Roman CYR" w:hAnsi="Times New Roman CYR" w:cs="Times New Roman CYR"/>
          <w:sz w:val="28"/>
          <w:szCs w:val="28"/>
        </w:rPr>
        <w:t>,</w:t>
      </w:r>
      <w:r>
        <w:rPr>
          <w:rFonts w:ascii="Times New Roman CYR" w:hAnsi="Times New Roman CYR" w:cs="Times New Roman CYR"/>
          <w:sz w:val="28"/>
          <w:szCs w:val="28"/>
        </w:rPr>
        <w:t xml:space="preserve">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8262ED" w:rsidRDefault="008262ED" w:rsidP="00B8627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Тестирование </w:t>
      </w:r>
      <w:r w:rsidR="0084600F">
        <w:rPr>
          <w:rFonts w:ascii="Times New Roman CYR" w:hAnsi="Times New Roman CYR" w:cs="Times New Roman CYR"/>
          <w:sz w:val="28"/>
          <w:szCs w:val="28"/>
        </w:rPr>
        <w:t>осуществляется</w:t>
      </w:r>
      <w:r w:rsidR="00797C2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A651A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Pr="0084600F" w:rsidRDefault="00877713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4600F">
        <w:rPr>
          <w:rFonts w:ascii="Times New Roman CYR" w:hAnsi="Times New Roman CYR" w:cs="Times New Roman CYR"/>
          <w:sz w:val="28"/>
          <w:szCs w:val="28"/>
        </w:rPr>
        <w:t>Претендентам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 xml:space="preserve"> следует соблюдать порядок проведения тестирования и следовать указаниям </w:t>
      </w:r>
      <w:r w:rsidR="0084600F"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 w:rsidR="0084600F">
        <w:rPr>
          <w:rFonts w:ascii="Times New Roman CYR" w:hAnsi="Times New Roman CYR" w:cs="Times New Roman CYR"/>
          <w:sz w:val="28"/>
          <w:szCs w:val="28"/>
        </w:rPr>
        <w:t>,</w:t>
      </w:r>
      <w:r w:rsidR="00797C2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, (далее </w:t>
      </w:r>
      <w:proofErr w:type="gramStart"/>
      <w:r w:rsidR="0084600F">
        <w:rPr>
          <w:rFonts w:ascii="Times New Roman CYR" w:hAnsi="Times New Roman CYR" w:cs="Times New Roman CYR"/>
          <w:sz w:val="28"/>
          <w:szCs w:val="28"/>
        </w:rPr>
        <w:t>–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о</w:t>
      </w:r>
      <w:proofErr w:type="gramEnd"/>
      <w:r w:rsidR="008262ED" w:rsidRPr="0084600F">
        <w:rPr>
          <w:rFonts w:ascii="Times New Roman CYR" w:hAnsi="Times New Roman CYR" w:cs="Times New Roman CYR"/>
          <w:sz w:val="28"/>
          <w:szCs w:val="28"/>
        </w:rPr>
        <w:t>рганизатор</w:t>
      </w:r>
      <w:r w:rsidR="0084600F">
        <w:rPr>
          <w:rFonts w:ascii="Times New Roman CYR" w:hAnsi="Times New Roman CYR" w:cs="Times New Roman CYR"/>
          <w:sz w:val="28"/>
          <w:szCs w:val="28"/>
        </w:rPr>
        <w:t>)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8262ED" w:rsidRDefault="008262ED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27766F">
        <w:rPr>
          <w:rFonts w:ascii="Times New Roman CYR" w:hAnsi="Times New Roman CYR" w:cs="Times New Roman CYR"/>
          <w:sz w:val="28"/>
          <w:szCs w:val="28"/>
        </w:rPr>
        <w:t>,</w:t>
      </w:r>
      <w:r w:rsidR="00797C2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разъясн</w:t>
      </w:r>
      <w:r w:rsidR="005B2223">
        <w:rPr>
          <w:rFonts w:ascii="Times New Roman CYR" w:hAnsi="Times New Roman CYR" w:cs="Times New Roman CYR"/>
          <w:sz w:val="28"/>
          <w:szCs w:val="28"/>
        </w:rPr>
        <w:t>яются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 w:rsidR="005B2223">
        <w:rPr>
          <w:rFonts w:ascii="Times New Roman CYR" w:hAnsi="Times New Roman CYR" w:cs="Times New Roman CYR"/>
          <w:sz w:val="28"/>
          <w:szCs w:val="28"/>
        </w:rPr>
        <w:t>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ах при проведении тестирования.</w:t>
      </w:r>
    </w:p>
    <w:p w:rsidR="008262ED" w:rsidRDefault="008262ED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5B2223">
        <w:rPr>
          <w:rFonts w:ascii="Times New Roman CYR" w:hAnsi="Times New Roman CYR" w:cs="Times New Roman CYR"/>
          <w:sz w:val="28"/>
          <w:szCs w:val="28"/>
        </w:rPr>
        <w:t>конференц-зале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Pr="00B86271">
        <w:rPr>
          <w:rFonts w:ascii="Times New Roman CYR" w:hAnsi="Times New Roman CYR" w:cs="Times New Roman CYR"/>
          <w:sz w:val="28"/>
          <w:szCs w:val="28"/>
        </w:rPr>
        <w:t>пров</w:t>
      </w:r>
      <w:r w:rsidR="005B2223">
        <w:rPr>
          <w:rFonts w:ascii="Times New Roman CYR" w:hAnsi="Times New Roman CYR" w:cs="Times New Roman CYR"/>
          <w:sz w:val="28"/>
          <w:szCs w:val="28"/>
        </w:rPr>
        <w:t>едении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 w:rsidR="005B2223">
        <w:rPr>
          <w:rFonts w:ascii="Times New Roman CYR" w:hAnsi="Times New Roman CYR" w:cs="Times New Roman CYR"/>
          <w:sz w:val="28"/>
          <w:szCs w:val="28"/>
        </w:rPr>
        <w:t>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организаторов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 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 w:rsidR="005B2223">
        <w:rPr>
          <w:rFonts w:ascii="Times New Roman CYR" w:hAnsi="Times New Roman CYR" w:cs="Times New Roman CYR"/>
          <w:sz w:val="28"/>
          <w:szCs w:val="28"/>
        </w:rPr>
        <w:t>.</w:t>
      </w: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Организатор проставляет количество правильных ответов на бланке теста.</w:t>
      </w:r>
    </w:p>
    <w:p w:rsidR="002D6E15" w:rsidRDefault="002D6E15" w:rsidP="002D6E15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Тестирование считается пройденным, если претендент правильно ответил на 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70 </w:t>
      </w:r>
      <w:r>
        <w:rPr>
          <w:rFonts w:ascii="Times New Roman CYR" w:hAnsi="Times New Roman CYR" w:cs="Times New Roman CYR"/>
          <w:sz w:val="28"/>
          <w:szCs w:val="28"/>
        </w:rPr>
        <w:t>и более процентов заданных вопросов.</w:t>
      </w:r>
    </w:p>
    <w:p w:rsidR="002C2B28" w:rsidRPr="00B86271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Организатор, в день проведения инди</w:t>
      </w:r>
      <w:r w:rsidR="005B2223">
        <w:rPr>
          <w:rFonts w:ascii="Times New Roman CYR" w:hAnsi="Times New Roman CYR" w:cs="Times New Roman CYR"/>
          <w:sz w:val="28"/>
          <w:szCs w:val="28"/>
        </w:rPr>
        <w:t>видуального собеседования, пред</w:t>
      </w:r>
      <w:r w:rsidRPr="00B86271">
        <w:rPr>
          <w:rFonts w:ascii="Times New Roman CYR" w:hAnsi="Times New Roman CYR" w:cs="Times New Roman CYR"/>
          <w:sz w:val="28"/>
          <w:szCs w:val="28"/>
        </w:rPr>
        <w:t>ставляет председателю (заместителю председателя) конкурсной комиссии проверенные бланки тестов с проставленным количеством правильных ответов.</w:t>
      </w:r>
    </w:p>
    <w:p w:rsidR="008262ED" w:rsidRPr="008262ED" w:rsidRDefault="008262ED" w:rsidP="00B862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Инструкция </w:t>
      </w:r>
    </w:p>
    <w:p w:rsidR="00EE16CF" w:rsidRPr="004464F5" w:rsidRDefault="00A815E6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выполнения теста</w:t>
      </w:r>
    </w:p>
    <w:p w:rsidR="00EE16CF" w:rsidRPr="004464F5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Pr="004464F5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ab/>
        <w:t>Данный тест направлен на выявление знаний, необходимых для поступления на государственную гражданскую службу Российской Федерации (далее – гражданская служба).</w:t>
      </w:r>
    </w:p>
    <w:p w:rsidR="008A614D" w:rsidRPr="004464F5" w:rsidRDefault="008A614D" w:rsidP="008A61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Тест содержит </w:t>
      </w:r>
      <w:r w:rsidR="00BE2E9B">
        <w:rPr>
          <w:rFonts w:ascii="Times New Roman" w:hAnsi="Times New Roman" w:cs="Times New Roman"/>
          <w:sz w:val="28"/>
          <w:szCs w:val="28"/>
        </w:rPr>
        <w:t>48</w:t>
      </w:r>
      <w:r w:rsidRPr="004464F5">
        <w:rPr>
          <w:rFonts w:ascii="Times New Roman" w:hAnsi="Times New Roman" w:cs="Times New Roman"/>
          <w:sz w:val="28"/>
          <w:szCs w:val="28"/>
        </w:rPr>
        <w:t xml:space="preserve"> вопросов из областей знаний, перечисленных ниже:</w:t>
      </w:r>
    </w:p>
    <w:p w:rsidR="002D6E15" w:rsidRDefault="002D6E15" w:rsidP="002D6E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знание государственного языка Российской Федерации – русского языка;</w:t>
      </w:r>
    </w:p>
    <w:p w:rsidR="002D6E15" w:rsidRDefault="002D6E15" w:rsidP="002D6E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знание Конституции Российской Федерации и основ конституционного устройства Российской Федерации;</w:t>
      </w:r>
    </w:p>
    <w:p w:rsidR="002D6E15" w:rsidRDefault="002D6E15" w:rsidP="002D6E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знание законодательства о гражданской службе;</w:t>
      </w:r>
    </w:p>
    <w:p w:rsidR="002D6E15" w:rsidRDefault="002D6E15" w:rsidP="002D6E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знание законодательства Российской Федерации о противодействии коррупции;</w:t>
      </w:r>
    </w:p>
    <w:p w:rsidR="002D6E15" w:rsidRDefault="002D6E15" w:rsidP="002D6E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знания и навыки в области информационно-коммуникационных технологий;</w:t>
      </w:r>
    </w:p>
    <w:p w:rsidR="002D6E15" w:rsidRDefault="002D6E15" w:rsidP="002D6E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знания и умения, необходимые для исполнения должностных обязанностей в зависимости от области и вида профессиональной служебной деятельности.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Ваша задача – проанализировать информацию, изложенную в вопросе, и из нескольких ответов выбрать </w:t>
      </w:r>
      <w:proofErr w:type="gramStart"/>
      <w:r w:rsidRPr="004464F5">
        <w:rPr>
          <w:rFonts w:ascii="Times New Roman" w:hAnsi="Times New Roman" w:cs="Times New Roman"/>
          <w:sz w:val="28"/>
          <w:szCs w:val="28"/>
        </w:rPr>
        <w:t>правильный</w:t>
      </w:r>
      <w:proofErr w:type="gramEnd"/>
      <w:r w:rsidRPr="004464F5">
        <w:rPr>
          <w:rFonts w:ascii="Times New Roman" w:hAnsi="Times New Roman" w:cs="Times New Roman"/>
          <w:sz w:val="28"/>
          <w:szCs w:val="28"/>
        </w:rPr>
        <w:t>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каждом вопросе возможен только один правильный вариант ответа.</w:t>
      </w:r>
    </w:p>
    <w:tbl>
      <w:tblPr>
        <w:tblStyle w:val="aa"/>
        <w:tblpPr w:leftFromText="181" w:rightFromText="181" w:vertAnchor="text" w:horzAnchor="margin" w:tblpXSpec="center" w:tblpY="2"/>
        <w:tblW w:w="0" w:type="auto"/>
        <w:tblLook w:val="04A0" w:firstRow="1" w:lastRow="0" w:firstColumn="1" w:lastColumn="0" w:noHBand="0" w:noVBand="1"/>
      </w:tblPr>
      <w:tblGrid>
        <w:gridCol w:w="385"/>
      </w:tblGrid>
      <w:tr w:rsidR="00EE16CF" w:rsidRPr="004464F5" w:rsidTr="00E30A1E">
        <w:trPr>
          <w:trHeight w:val="284"/>
        </w:trPr>
        <w:tc>
          <w:tcPr>
            <w:tcW w:w="385" w:type="dxa"/>
            <w:tcBorders>
              <w:tl2br w:val="single" w:sz="4" w:space="0" w:color="auto"/>
              <w:tr2bl w:val="single" w:sz="4" w:space="0" w:color="auto"/>
            </w:tcBorders>
          </w:tcPr>
          <w:p w:rsidR="00EE16CF" w:rsidRPr="004464F5" w:rsidRDefault="00EE16CF" w:rsidP="00E30A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бланке для ответов поставьте крестик напротив варианта ответа, который Вы считаете правильным.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9"/>
        <w:gridCol w:w="4963"/>
      </w:tblGrid>
      <w:tr w:rsidR="00EE16CF" w:rsidRPr="004464F5" w:rsidTr="008A614D">
        <w:tc>
          <w:tcPr>
            <w:tcW w:w="4959" w:type="dxa"/>
          </w:tcPr>
          <w:p w:rsidR="00EE16CF" w:rsidRPr="004464F5" w:rsidRDefault="00EE16CF" w:rsidP="00E30A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4F5">
              <w:rPr>
                <w:rFonts w:ascii="Times New Roman" w:hAnsi="Times New Roman" w:cs="Times New Roman"/>
                <w:b/>
                <w:sz w:val="28"/>
                <w:szCs w:val="28"/>
              </w:rPr>
              <w:t>Как правильно заполнять бланк</w:t>
            </w:r>
          </w:p>
        </w:tc>
        <w:tc>
          <w:tcPr>
            <w:tcW w:w="4963" w:type="dxa"/>
          </w:tcPr>
          <w:p w:rsidR="00EE16CF" w:rsidRPr="004464F5" w:rsidRDefault="00EE16CF" w:rsidP="00E30A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4F5">
              <w:rPr>
                <w:rFonts w:ascii="Times New Roman" w:hAnsi="Times New Roman" w:cs="Times New Roman"/>
                <w:b/>
                <w:sz w:val="28"/>
                <w:szCs w:val="28"/>
              </w:rPr>
              <w:t>Как правильно вносить исправления в бланк</w:t>
            </w:r>
          </w:p>
        </w:tc>
      </w:tr>
      <w:tr w:rsidR="00EE16CF" w:rsidRPr="004464F5" w:rsidTr="008A614D">
        <w:tc>
          <w:tcPr>
            <w:tcW w:w="4959" w:type="dxa"/>
          </w:tcPr>
          <w:tbl>
            <w:tblPr>
              <w:tblStyle w:val="a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EE16CF" w:rsidRPr="004464F5" w:rsidTr="00E30A1E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EE16CF" w:rsidRPr="004464F5" w:rsidRDefault="00EE16CF" w:rsidP="00E30A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3" w:type="dxa"/>
          </w:tcPr>
          <w:tbl>
            <w:tblPr>
              <w:tblStyle w:val="a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EE16CF" w:rsidRPr="004464F5" w:rsidTr="00E30A1E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solid" w:color="auto" w:fill="auto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EE16CF" w:rsidRPr="004464F5" w:rsidRDefault="00EE16CF" w:rsidP="00E30A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2460212</wp:posOffset>
                  </wp:positionH>
                  <wp:positionV relativeFrom="paragraph">
                    <wp:posOffset>-489984</wp:posOffset>
                  </wp:positionV>
                  <wp:extent cx="525600" cy="266400"/>
                  <wp:effectExtent l="0" t="0" r="8255" b="63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600" cy="26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EE16CF" w:rsidRPr="004464F5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464F5">
        <w:rPr>
          <w:rFonts w:ascii="Times New Roman" w:hAnsi="Times New Roman" w:cs="Times New Roman"/>
          <w:sz w:val="28"/>
          <w:szCs w:val="28"/>
        </w:rPr>
        <w:t>В бланке для ответов</w:t>
      </w:r>
      <w:r>
        <w:rPr>
          <w:rFonts w:ascii="Times New Roman" w:hAnsi="Times New Roman" w:cs="Times New Roman"/>
          <w:sz w:val="28"/>
          <w:szCs w:val="28"/>
        </w:rPr>
        <w:t xml:space="preserve"> напротив каждого исправления необходимо поставить </w:t>
      </w:r>
      <w:r w:rsidRPr="0093591D">
        <w:rPr>
          <w:rFonts w:ascii="Times New Roman" w:hAnsi="Times New Roman" w:cs="Times New Roman"/>
          <w:b/>
          <w:sz w:val="28"/>
          <w:szCs w:val="28"/>
        </w:rPr>
        <w:t>личную подпись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Пожалуйста, не делайте никаких пометок в буклете, так как он будет использоваться для тестирования других кандидатов.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Помните</w:t>
      </w:r>
      <w:r w:rsidRPr="004464F5">
        <w:rPr>
          <w:rFonts w:ascii="Times New Roman" w:hAnsi="Times New Roman" w:cs="Times New Roman"/>
          <w:b/>
          <w:sz w:val="28"/>
          <w:szCs w:val="28"/>
        </w:rPr>
        <w:t>: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Время ограничено. Начав выполнять тест, необходимо делать это как можно более быстро и точно.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Если Вы хотите изменить ответ, зачеркните первый вариант и отметьте крестиком свой новый ответ.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В тесте имеется </w:t>
      </w:r>
      <w:r w:rsidR="00BE2E9B">
        <w:rPr>
          <w:rFonts w:ascii="Times New Roman" w:hAnsi="Times New Roman" w:cs="Times New Roman"/>
          <w:sz w:val="28"/>
          <w:szCs w:val="28"/>
        </w:rPr>
        <w:t>48</w:t>
      </w:r>
      <w:bookmarkStart w:id="0" w:name="_GoBack"/>
      <w:bookmarkEnd w:id="0"/>
      <w:r w:rsidRPr="004464F5">
        <w:rPr>
          <w:rFonts w:ascii="Times New Roman" w:hAnsi="Times New Roman" w:cs="Times New Roman"/>
          <w:sz w:val="28"/>
          <w:szCs w:val="28"/>
        </w:rPr>
        <w:t xml:space="preserve"> вопросов, и для его выполнения у Вас будет </w:t>
      </w:r>
      <w:r w:rsidR="002D6E15">
        <w:rPr>
          <w:rFonts w:ascii="Times New Roman" w:hAnsi="Times New Roman" w:cs="Times New Roman"/>
          <w:sz w:val="28"/>
          <w:szCs w:val="28"/>
        </w:rPr>
        <w:t>6</w:t>
      </w:r>
      <w:r w:rsidRPr="004464F5">
        <w:rPr>
          <w:rFonts w:ascii="Times New Roman" w:hAnsi="Times New Roman" w:cs="Times New Roman"/>
          <w:sz w:val="28"/>
          <w:szCs w:val="28"/>
        </w:rPr>
        <w:t>0 минут. При желании, Вы можете закончить тест раньше.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Следите за тем, чтобы номер вопроса в буклете соответствовал номеру вопроса в бланке для ответов.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Каждый вопрос имеет только один правильный ответ.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Не делайте никаких пометок в буклете.</w:t>
      </w:r>
    </w:p>
    <w:p w:rsidR="0016027D" w:rsidRDefault="008A614D" w:rsidP="002D6E15">
      <w:pPr>
        <w:spacing w:after="0"/>
      </w:pPr>
      <w:r w:rsidRPr="004464F5">
        <w:rPr>
          <w:rFonts w:ascii="Times New Roman" w:hAnsi="Times New Roman" w:cs="Times New Roman"/>
          <w:sz w:val="28"/>
          <w:szCs w:val="28"/>
        </w:rPr>
        <w:t>- Не забудьте вернуть данный буклет организаторам тестирования.</w:t>
      </w:r>
    </w:p>
    <w:sectPr w:rsidR="0016027D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14C" w:rsidRDefault="003D614C" w:rsidP="00CE39EC">
      <w:pPr>
        <w:spacing w:after="0" w:line="240" w:lineRule="auto"/>
      </w:pPr>
      <w:r>
        <w:separator/>
      </w:r>
    </w:p>
  </w:endnote>
  <w:endnote w:type="continuationSeparator" w:id="0">
    <w:p w:rsidR="003D614C" w:rsidRDefault="003D614C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14C" w:rsidRDefault="003D614C" w:rsidP="00CE39EC">
      <w:pPr>
        <w:spacing w:after="0" w:line="240" w:lineRule="auto"/>
      </w:pPr>
      <w:r>
        <w:separator/>
      </w:r>
    </w:p>
  </w:footnote>
  <w:footnote w:type="continuationSeparator" w:id="0">
    <w:p w:rsidR="003D614C" w:rsidRDefault="003D614C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054A"/>
    <w:rsid w:val="00006DDA"/>
    <w:rsid w:val="00022773"/>
    <w:rsid w:val="00050112"/>
    <w:rsid w:val="0016027D"/>
    <w:rsid w:val="00174A8D"/>
    <w:rsid w:val="0027766F"/>
    <w:rsid w:val="00281382"/>
    <w:rsid w:val="002C2B28"/>
    <w:rsid w:val="002D6E15"/>
    <w:rsid w:val="002E0012"/>
    <w:rsid w:val="00327D63"/>
    <w:rsid w:val="00345602"/>
    <w:rsid w:val="00374B54"/>
    <w:rsid w:val="003769C0"/>
    <w:rsid w:val="00393F1D"/>
    <w:rsid w:val="003B5474"/>
    <w:rsid w:val="003C054A"/>
    <w:rsid w:val="003D1301"/>
    <w:rsid w:val="003D614C"/>
    <w:rsid w:val="004433F2"/>
    <w:rsid w:val="00444C55"/>
    <w:rsid w:val="0047772E"/>
    <w:rsid w:val="004C4A26"/>
    <w:rsid w:val="00576DC8"/>
    <w:rsid w:val="005B2223"/>
    <w:rsid w:val="00682D10"/>
    <w:rsid w:val="006A3F2B"/>
    <w:rsid w:val="00762892"/>
    <w:rsid w:val="00797C29"/>
    <w:rsid w:val="007D3592"/>
    <w:rsid w:val="007E7DC5"/>
    <w:rsid w:val="00822F87"/>
    <w:rsid w:val="008262ED"/>
    <w:rsid w:val="0084600F"/>
    <w:rsid w:val="008641E5"/>
    <w:rsid w:val="0086695F"/>
    <w:rsid w:val="00873E06"/>
    <w:rsid w:val="00877713"/>
    <w:rsid w:val="008A614D"/>
    <w:rsid w:val="00910683"/>
    <w:rsid w:val="0093591D"/>
    <w:rsid w:val="009B3BF0"/>
    <w:rsid w:val="009D2E64"/>
    <w:rsid w:val="009D7351"/>
    <w:rsid w:val="00A815E6"/>
    <w:rsid w:val="00AA651A"/>
    <w:rsid w:val="00AA76EA"/>
    <w:rsid w:val="00AC749B"/>
    <w:rsid w:val="00AC7C45"/>
    <w:rsid w:val="00B86271"/>
    <w:rsid w:val="00BE2E9B"/>
    <w:rsid w:val="00CE39EC"/>
    <w:rsid w:val="00D10EAF"/>
    <w:rsid w:val="00D74C28"/>
    <w:rsid w:val="00DF5B94"/>
    <w:rsid w:val="00E20051"/>
    <w:rsid w:val="00E42F94"/>
    <w:rsid w:val="00EE16CF"/>
    <w:rsid w:val="00F5479E"/>
    <w:rsid w:val="00FD56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7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1001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Магомедова Нармина Амировна</cp:lastModifiedBy>
  <cp:revision>16</cp:revision>
  <cp:lastPrinted>2016-07-26T08:56:00Z</cp:lastPrinted>
  <dcterms:created xsi:type="dcterms:W3CDTF">2016-12-23T08:21:00Z</dcterms:created>
  <dcterms:modified xsi:type="dcterms:W3CDTF">2021-07-03T08:50:00Z</dcterms:modified>
</cp:coreProperties>
</file>